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22" w:rsidRPr="00BD7922" w:rsidRDefault="00BD7922" w:rsidP="00BD7922">
      <w:pPr>
        <w:rPr>
          <w:color w:val="000000"/>
          <w:sz w:val="32"/>
          <w:szCs w:val="32"/>
          <w:u w:val="single"/>
        </w:rPr>
      </w:pPr>
      <w:r w:rsidRPr="00BD7922">
        <w:rPr>
          <w:color w:val="000000"/>
          <w:sz w:val="32"/>
          <w:szCs w:val="32"/>
          <w:u w:val="single"/>
        </w:rPr>
        <w:t xml:space="preserve">OZNÁMENÍ </w:t>
      </w:r>
      <w:bookmarkStart w:id="0" w:name="_GoBack"/>
      <w:bookmarkEnd w:id="0"/>
    </w:p>
    <w:p w:rsidR="00BD7922" w:rsidRDefault="00BD7922" w:rsidP="00BD7922">
      <w:pPr>
        <w:rPr>
          <w:color w:val="000000"/>
        </w:rPr>
      </w:pPr>
    </w:p>
    <w:p w:rsidR="00BD7922" w:rsidRDefault="00BD7922" w:rsidP="00BD7922">
      <w:pPr>
        <w:rPr>
          <w:color w:val="000000"/>
        </w:rPr>
      </w:pPr>
    </w:p>
    <w:p w:rsidR="00BD7922" w:rsidRDefault="00BD7922" w:rsidP="00BD7922">
      <w:pPr>
        <w:rPr>
          <w:color w:val="000000"/>
        </w:rPr>
      </w:pPr>
      <w:r>
        <w:rPr>
          <w:color w:val="000000"/>
        </w:rPr>
        <w:t>Oznamujeme Vám, že ve </w:t>
      </w:r>
      <w:r>
        <w:rPr>
          <w:color w:val="1F497D"/>
        </w:rPr>
        <w:t>12</w:t>
      </w:r>
      <w:r>
        <w:rPr>
          <w:color w:val="000000"/>
        </w:rPr>
        <w:t xml:space="preserve"> týdnu 201</w:t>
      </w:r>
      <w:r>
        <w:rPr>
          <w:color w:val="1F497D"/>
        </w:rPr>
        <w:t>9</w:t>
      </w:r>
      <w:r>
        <w:rPr>
          <w:color w:val="000000"/>
        </w:rPr>
        <w:t xml:space="preserve"> proběhne plánovaná údržba vodárenských zařízení v obcích a místních částech Sobíšky, Zábešní Lhota, Žeravice a Klenovice. V rámci kontroly se provede odzkoušení šoupátek, hydrantů, odposlech vodovodních přípojek, označení vodárenských poklopů (VP, PD), odkalení rozvodných řadů a koncových větví vodovodů. Po dobu provádění údržby vodárenských zařízení nebude přerušena dodávka pitné vody odběratelům. Žádám OÚ o vyhlášení této informace pro občany v místě obvyklým způsobem (např. místním rozhlasem) nebo ji umístit na webové stránky obce.</w:t>
      </w:r>
    </w:p>
    <w:p w:rsidR="00BD7922" w:rsidRDefault="00BD7922" w:rsidP="00BD7922">
      <w:pPr>
        <w:rPr>
          <w:color w:val="000000"/>
        </w:rPr>
      </w:pPr>
    </w:p>
    <w:p w:rsidR="00BD7922" w:rsidRDefault="00BD7922" w:rsidP="00BD7922">
      <w:pPr>
        <w:rPr>
          <w:color w:val="000000"/>
        </w:rPr>
      </w:pPr>
      <w:r>
        <w:rPr>
          <w:color w:val="000000"/>
        </w:rPr>
        <w:t>Pracovník zodpovědný za provádění těchto prací je – mistr PVP II. p. Výstřela Rostislav, mobil 602 584 341.</w:t>
      </w:r>
    </w:p>
    <w:p w:rsidR="00BD7922" w:rsidRDefault="00BD7922" w:rsidP="00BD7922">
      <w:pPr>
        <w:rPr>
          <w:color w:val="000000"/>
        </w:rPr>
      </w:pP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>S pozdravem</w:t>
      </w:r>
    </w:p>
    <w:p w:rsidR="00BD7922" w:rsidRDefault="00BD7922" w:rsidP="00BD7922">
      <w:pPr>
        <w:rPr>
          <w:color w:val="000000"/>
          <w:lang w:eastAsia="cs-CZ"/>
        </w:rPr>
      </w:pP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                Ing. Jiří Pavlík </w:t>
      </w: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Vedoucí provozu vodovodů</w:t>
      </w: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Vodovody a kanalizace Přerov, a.s.</w:t>
      </w: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Šírava 482/21, Přerov I - Město</w:t>
      </w: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750 02 Přerov</w:t>
      </w: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IČ 47674521</w:t>
      </w: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DIČ CZ47674521</w:t>
      </w:r>
    </w:p>
    <w:p w:rsidR="00BD7922" w:rsidRDefault="00BD7922" w:rsidP="00BD7922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                tel. 581 299 132 </w:t>
      </w:r>
    </w:p>
    <w:p w:rsidR="00BD7922" w:rsidRDefault="00BD7922" w:rsidP="00BD7922">
      <w:pPr>
        <w:rPr>
          <w:color w:val="000000"/>
        </w:rPr>
      </w:pPr>
    </w:p>
    <w:p w:rsidR="00CE01A0" w:rsidRPr="00BD7922" w:rsidRDefault="00CE01A0" w:rsidP="00BD7922"/>
    <w:sectPr w:rsidR="00CE01A0" w:rsidRPr="00BD7922" w:rsidSect="007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7922"/>
    <w:rsid w:val="00134DF2"/>
    <w:rsid w:val="0077132F"/>
    <w:rsid w:val="00BD7922"/>
    <w:rsid w:val="00C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92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Petr Pavlásek</cp:lastModifiedBy>
  <cp:revision>2</cp:revision>
  <dcterms:created xsi:type="dcterms:W3CDTF">2019-03-21T08:26:00Z</dcterms:created>
  <dcterms:modified xsi:type="dcterms:W3CDTF">2019-03-21T08:26:00Z</dcterms:modified>
</cp:coreProperties>
</file>